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F43EA" w14:textId="5311CE1B" w:rsidR="004936A8" w:rsidRPr="004936A8" w:rsidRDefault="004936A8" w:rsidP="004936A8">
      <w:pPr>
        <w:jc w:val="both"/>
        <w:rPr>
          <w:rFonts w:ascii="Cambria" w:hAnsi="Cambria"/>
          <w:b/>
          <w:bCs/>
          <w:lang w:val="pt-BR"/>
        </w:rPr>
      </w:pPr>
      <w:r w:rsidRPr="004936A8">
        <w:rPr>
          <w:rFonts w:ascii="Cambria" w:hAnsi="Cambria"/>
          <w:b/>
          <w:bCs/>
          <w:lang w:val="pt-BR"/>
        </w:rPr>
        <w:t xml:space="preserve">Chamamento à Ação dos </w:t>
      </w:r>
      <w:r w:rsidR="00DF19CF">
        <w:rPr>
          <w:rFonts w:ascii="Cambria" w:hAnsi="Cambria"/>
          <w:b/>
          <w:bCs/>
          <w:lang w:val="pt-BR"/>
        </w:rPr>
        <w:t>28,86% - Reajuste dos Servidores Públicos Federais</w:t>
      </w:r>
    </w:p>
    <w:p w14:paraId="51AF4C26" w14:textId="77777777" w:rsidR="005533E5" w:rsidRPr="005533E5" w:rsidRDefault="005533E5" w:rsidP="005533E5">
      <w:pPr>
        <w:jc w:val="both"/>
        <w:rPr>
          <w:rFonts w:ascii="Cambria" w:hAnsi="Cambria"/>
          <w:lang w:val="pt-BR"/>
        </w:rPr>
      </w:pPr>
    </w:p>
    <w:p w14:paraId="330C1ED6" w14:textId="54EF9E3E" w:rsidR="00DF19CF" w:rsidRDefault="00DF19CF" w:rsidP="00DF19CF">
      <w:pPr>
        <w:jc w:val="both"/>
        <w:rPr>
          <w:rFonts w:ascii="Cambria" w:hAnsi="Cambria"/>
          <w:lang w:val="pt-BR"/>
        </w:rPr>
      </w:pPr>
      <w:r w:rsidRPr="00DF19CF">
        <w:rPr>
          <w:rFonts w:ascii="Cambria" w:hAnsi="Cambria"/>
          <w:lang w:val="pt-BR"/>
        </w:rPr>
        <w:t xml:space="preserve">A Associação Nacional dos Advogados Públicos Federais (ANAFE) </w:t>
      </w:r>
      <w:r>
        <w:rPr>
          <w:rFonts w:ascii="Cambria" w:hAnsi="Cambria"/>
          <w:lang w:val="pt-BR"/>
        </w:rPr>
        <w:t>busca</w:t>
      </w:r>
      <w:r w:rsidRPr="00DF19CF">
        <w:rPr>
          <w:rFonts w:ascii="Cambria" w:hAnsi="Cambria"/>
          <w:lang w:val="pt-BR"/>
        </w:rPr>
        <w:t xml:space="preserve"> sempre assegurar a valorização e o reconhecimento da categoria. Nesse sentido,</w:t>
      </w:r>
      <w:r>
        <w:rPr>
          <w:rFonts w:ascii="Cambria" w:hAnsi="Cambria"/>
          <w:lang w:val="pt-BR"/>
        </w:rPr>
        <w:t xml:space="preserve"> é</w:t>
      </w:r>
      <w:r w:rsidRPr="00DF19CF">
        <w:rPr>
          <w:rFonts w:ascii="Cambria" w:hAnsi="Cambria"/>
          <w:lang w:val="pt-BR"/>
        </w:rPr>
        <w:t xml:space="preserve"> crucial o engajamento </w:t>
      </w:r>
      <w:r>
        <w:rPr>
          <w:rFonts w:ascii="Cambria" w:hAnsi="Cambria"/>
          <w:lang w:val="pt-BR"/>
        </w:rPr>
        <w:t>dos</w:t>
      </w:r>
      <w:r w:rsidRPr="00DF19CF">
        <w:rPr>
          <w:rFonts w:ascii="Cambria" w:hAnsi="Cambria"/>
          <w:lang w:val="pt-BR"/>
        </w:rPr>
        <w:t xml:space="preserve"> associado</w:t>
      </w:r>
      <w:r>
        <w:rPr>
          <w:rFonts w:ascii="Cambria" w:hAnsi="Cambria"/>
          <w:lang w:val="pt-BR"/>
        </w:rPr>
        <w:t>s</w:t>
      </w:r>
      <w:r w:rsidRPr="00DF19CF">
        <w:rPr>
          <w:rFonts w:ascii="Cambria" w:hAnsi="Cambria"/>
          <w:lang w:val="pt-BR"/>
        </w:rPr>
        <w:t xml:space="preserve"> na efetivação de sentenças favoráveis que garantam </w:t>
      </w:r>
      <w:r>
        <w:rPr>
          <w:rFonts w:ascii="Cambria" w:hAnsi="Cambria"/>
          <w:lang w:val="pt-BR"/>
        </w:rPr>
        <w:t>os</w:t>
      </w:r>
      <w:r w:rsidRPr="00DF19CF">
        <w:rPr>
          <w:rFonts w:ascii="Cambria" w:hAnsi="Cambria"/>
          <w:lang w:val="pt-BR"/>
        </w:rPr>
        <w:t xml:space="preserve"> direitos e prerrogativas</w:t>
      </w:r>
      <w:r>
        <w:rPr>
          <w:rFonts w:ascii="Cambria" w:hAnsi="Cambria"/>
          <w:lang w:val="pt-BR"/>
        </w:rPr>
        <w:t xml:space="preserve"> dos advogados públicos federais</w:t>
      </w:r>
      <w:r w:rsidRPr="00DF19CF">
        <w:rPr>
          <w:rFonts w:ascii="Cambria" w:hAnsi="Cambria"/>
          <w:lang w:val="pt-BR"/>
        </w:rPr>
        <w:t>.</w:t>
      </w:r>
    </w:p>
    <w:p w14:paraId="0EB80A87" w14:textId="77777777" w:rsidR="00DF19CF" w:rsidRPr="00DF19CF" w:rsidRDefault="00DF19CF" w:rsidP="00DF19CF">
      <w:pPr>
        <w:jc w:val="both"/>
        <w:rPr>
          <w:rFonts w:ascii="Cambria" w:hAnsi="Cambria"/>
          <w:lang w:val="pt-BR"/>
        </w:rPr>
      </w:pPr>
    </w:p>
    <w:p w14:paraId="56F19DB5" w14:textId="6863C339" w:rsidR="00C51ECC" w:rsidRDefault="00DF19CF" w:rsidP="00C51ECC">
      <w:pPr>
        <w:jc w:val="both"/>
        <w:rPr>
          <w:rFonts w:ascii="Cambria" w:hAnsi="Cambria"/>
          <w:lang w:val="pt-BR"/>
        </w:rPr>
      </w:pPr>
      <w:r>
        <w:rPr>
          <w:rFonts w:ascii="Cambria" w:hAnsi="Cambria"/>
          <w:lang w:val="pt-BR"/>
        </w:rPr>
        <w:t xml:space="preserve">Em vista disso, a ANAFE vem por meio deste </w:t>
      </w:r>
      <w:r w:rsidR="00C51ECC">
        <w:rPr>
          <w:rFonts w:ascii="Cambria" w:hAnsi="Cambria"/>
          <w:lang w:val="pt-BR"/>
        </w:rPr>
        <w:t>c</w:t>
      </w:r>
      <w:r>
        <w:rPr>
          <w:rFonts w:ascii="Cambria" w:hAnsi="Cambria"/>
          <w:lang w:val="pt-BR"/>
        </w:rPr>
        <w:t>hamamento</w:t>
      </w:r>
      <w:r w:rsidR="00C51ECC">
        <w:rPr>
          <w:rFonts w:ascii="Cambria" w:hAnsi="Cambria"/>
          <w:lang w:val="pt-BR"/>
        </w:rPr>
        <w:t xml:space="preserve"> disponibilizar</w:t>
      </w:r>
      <w:r w:rsidRPr="00DF19CF">
        <w:rPr>
          <w:rFonts w:ascii="Cambria" w:hAnsi="Cambria"/>
          <w:lang w:val="pt-BR"/>
        </w:rPr>
        <w:t xml:space="preserve"> cartilha completa sobre </w:t>
      </w:r>
      <w:r w:rsidR="00C51ECC">
        <w:rPr>
          <w:rFonts w:ascii="Cambria" w:hAnsi="Cambria"/>
          <w:lang w:val="pt-BR"/>
        </w:rPr>
        <w:t>o cumprimento de sentença da Ação dos 28,86%</w:t>
      </w:r>
      <w:r w:rsidRPr="00DF19CF">
        <w:rPr>
          <w:rFonts w:ascii="Cambria" w:hAnsi="Cambria"/>
          <w:lang w:val="pt-BR"/>
        </w:rPr>
        <w:t xml:space="preserve">, fornecendo informações detalhadas sobre os procedimentos necessários para </w:t>
      </w:r>
      <w:r w:rsidR="00C51ECC">
        <w:rPr>
          <w:rFonts w:ascii="Cambria" w:hAnsi="Cambria"/>
          <w:lang w:val="pt-BR"/>
        </w:rPr>
        <w:t xml:space="preserve">a execução (Confira aqui </w:t>
      </w:r>
      <w:r w:rsidR="00C51ECC" w:rsidRPr="00C51ECC">
        <w:rPr>
          <w:rFonts w:ascii="Cambria" w:hAnsi="Cambria"/>
          <w:color w:val="FF0000"/>
          <w:lang w:val="pt-BR"/>
        </w:rPr>
        <w:t>XXXXXXXXXXXXXXXXX</w:t>
      </w:r>
      <w:r w:rsidR="00C51ECC">
        <w:rPr>
          <w:rFonts w:ascii="Cambria" w:hAnsi="Cambria"/>
          <w:lang w:val="pt-BR"/>
        </w:rPr>
        <w:t>)</w:t>
      </w:r>
      <w:r w:rsidRPr="00DF19CF">
        <w:rPr>
          <w:rFonts w:ascii="Cambria" w:hAnsi="Cambria"/>
          <w:lang w:val="pt-BR"/>
        </w:rPr>
        <w:t xml:space="preserve">. </w:t>
      </w:r>
    </w:p>
    <w:p w14:paraId="31DCF4A1" w14:textId="77777777" w:rsidR="00C51ECC" w:rsidRDefault="00C51ECC" w:rsidP="00C51ECC">
      <w:pPr>
        <w:jc w:val="both"/>
        <w:rPr>
          <w:rFonts w:ascii="Cambria" w:hAnsi="Cambria"/>
          <w:lang w:val="pt-BR"/>
        </w:rPr>
      </w:pPr>
    </w:p>
    <w:p w14:paraId="400DC35A" w14:textId="4FEA3EBA" w:rsidR="00DF19CF" w:rsidRPr="00DF19CF" w:rsidRDefault="00DF19CF" w:rsidP="00C51ECC">
      <w:pPr>
        <w:jc w:val="both"/>
        <w:rPr>
          <w:rFonts w:ascii="Cambria" w:hAnsi="Cambria"/>
          <w:lang w:val="pt-BR"/>
        </w:rPr>
      </w:pPr>
      <w:r w:rsidRPr="00DF19CF">
        <w:rPr>
          <w:rFonts w:ascii="Cambria" w:hAnsi="Cambria"/>
          <w:lang w:val="pt-BR"/>
        </w:rPr>
        <w:t>Recomendamos a leitura atenta do material, a fim de que todos compreendam plenamente o processo</w:t>
      </w:r>
      <w:r w:rsidR="00C51ECC">
        <w:rPr>
          <w:rFonts w:ascii="Cambria" w:hAnsi="Cambria"/>
          <w:lang w:val="pt-BR"/>
        </w:rPr>
        <w:t xml:space="preserve"> e a documentação necessária</w:t>
      </w:r>
      <w:r w:rsidRPr="00DF19CF">
        <w:rPr>
          <w:rFonts w:ascii="Cambria" w:hAnsi="Cambria"/>
          <w:lang w:val="pt-BR"/>
        </w:rPr>
        <w:t xml:space="preserve"> </w:t>
      </w:r>
      <w:r w:rsidR="00C51ECC">
        <w:rPr>
          <w:rFonts w:ascii="Cambria" w:hAnsi="Cambria"/>
          <w:lang w:val="pt-BR"/>
        </w:rPr>
        <w:t>para que</w:t>
      </w:r>
      <w:r w:rsidRPr="00DF19CF">
        <w:rPr>
          <w:rFonts w:ascii="Cambria" w:hAnsi="Cambria"/>
          <w:lang w:val="pt-BR"/>
        </w:rPr>
        <w:t xml:space="preserve"> possam </w:t>
      </w:r>
      <w:r w:rsidR="00C51ECC">
        <w:rPr>
          <w:rFonts w:ascii="Cambria" w:hAnsi="Cambria"/>
          <w:lang w:val="pt-BR"/>
        </w:rPr>
        <w:t>participar do cumprimento de sentença por meio da assistência jurídica da ANAFE</w:t>
      </w:r>
      <w:r w:rsidR="00446F5C">
        <w:rPr>
          <w:rFonts w:ascii="Cambria" w:hAnsi="Cambria"/>
          <w:lang w:val="pt-BR"/>
        </w:rPr>
        <w:t xml:space="preserve"> com o</w:t>
      </w:r>
      <w:r w:rsidR="00DA529A">
        <w:rPr>
          <w:rFonts w:ascii="Cambria" w:hAnsi="Cambria"/>
          <w:lang w:val="pt-BR"/>
        </w:rPr>
        <w:t xml:space="preserve"> </w:t>
      </w:r>
      <w:r w:rsidR="00446F5C" w:rsidRPr="00786E7D">
        <w:rPr>
          <w:rFonts w:ascii="Cambria" w:hAnsi="Cambria"/>
          <w:lang w:val="pt-BR"/>
        </w:rPr>
        <w:t>escritório Souza Melo, Faria &amp; Terto</w:t>
      </w:r>
      <w:r w:rsidRPr="00DF19CF">
        <w:rPr>
          <w:rFonts w:ascii="Cambria" w:hAnsi="Cambria"/>
          <w:lang w:val="pt-BR"/>
        </w:rPr>
        <w:t>.</w:t>
      </w:r>
    </w:p>
    <w:p w14:paraId="6B0C26B7" w14:textId="77777777" w:rsidR="00DF19CF" w:rsidRPr="00DF19CF" w:rsidRDefault="00DF19CF" w:rsidP="00DF19CF">
      <w:pPr>
        <w:jc w:val="both"/>
        <w:rPr>
          <w:rFonts w:ascii="Cambria" w:hAnsi="Cambria"/>
          <w:lang w:val="pt-BR"/>
        </w:rPr>
      </w:pPr>
    </w:p>
    <w:p w14:paraId="19F23A0E" w14:textId="5F404F9A" w:rsidR="00C51ECC" w:rsidRDefault="00C51ECC" w:rsidP="00C51ECC">
      <w:pPr>
        <w:jc w:val="both"/>
        <w:rPr>
          <w:rFonts w:ascii="Cambria" w:hAnsi="Cambria"/>
          <w:lang w:val="pt-BR"/>
        </w:rPr>
      </w:pPr>
      <w:r>
        <w:rPr>
          <w:rFonts w:ascii="Cambria" w:hAnsi="Cambria"/>
          <w:lang w:val="pt-BR"/>
        </w:rPr>
        <w:t xml:space="preserve">Depois da leitura da cartilha, os interessados devem preencher </w:t>
      </w:r>
      <w:r w:rsidR="004963C8">
        <w:rPr>
          <w:rFonts w:ascii="Cambria" w:hAnsi="Cambria"/>
          <w:lang w:val="pt-BR"/>
        </w:rPr>
        <w:t xml:space="preserve">até o dia </w:t>
      </w:r>
      <w:r w:rsidR="008350B4">
        <w:rPr>
          <w:rFonts w:ascii="Cambria" w:hAnsi="Cambria"/>
          <w:lang w:val="pt-BR"/>
        </w:rPr>
        <w:t>26/04</w:t>
      </w:r>
      <w:r w:rsidR="004963C8">
        <w:rPr>
          <w:rFonts w:ascii="Cambria" w:hAnsi="Cambria"/>
          <w:lang w:val="pt-BR"/>
        </w:rPr>
        <w:t xml:space="preserve">/2024 </w:t>
      </w:r>
      <w:r>
        <w:rPr>
          <w:rFonts w:ascii="Cambria" w:hAnsi="Cambria"/>
          <w:lang w:val="pt-BR"/>
        </w:rPr>
        <w:t>o</w:t>
      </w:r>
      <w:r w:rsidR="00DF19CF" w:rsidRPr="00DF19CF">
        <w:rPr>
          <w:rFonts w:ascii="Cambria" w:hAnsi="Cambria"/>
          <w:lang w:val="pt-BR"/>
        </w:rPr>
        <w:t xml:space="preserve"> link do formulário para </w:t>
      </w:r>
      <w:r w:rsidR="005A2BF2">
        <w:rPr>
          <w:rFonts w:ascii="Cambria" w:hAnsi="Cambria"/>
          <w:lang w:val="pt-BR"/>
        </w:rPr>
        <w:t>o</w:t>
      </w:r>
      <w:r w:rsidR="00DF19CF" w:rsidRPr="00DF19CF">
        <w:rPr>
          <w:rFonts w:ascii="Cambria" w:hAnsi="Cambria"/>
          <w:lang w:val="pt-BR"/>
        </w:rPr>
        <w:t xml:space="preserve"> envio d</w:t>
      </w:r>
      <w:r w:rsidR="00DC4502">
        <w:rPr>
          <w:rFonts w:ascii="Cambria" w:hAnsi="Cambria"/>
          <w:lang w:val="pt-BR"/>
        </w:rPr>
        <w:t>os</w:t>
      </w:r>
      <w:r w:rsidR="00DF19CF" w:rsidRPr="00DF19CF">
        <w:rPr>
          <w:rFonts w:ascii="Cambria" w:hAnsi="Cambria"/>
          <w:lang w:val="pt-BR"/>
        </w:rPr>
        <w:t xml:space="preserve"> document</w:t>
      </w:r>
      <w:r w:rsidR="00DC4502">
        <w:rPr>
          <w:rFonts w:ascii="Cambria" w:hAnsi="Cambria"/>
          <w:lang w:val="pt-BR"/>
        </w:rPr>
        <w:t>os</w:t>
      </w:r>
      <w:r w:rsidR="00DF19CF" w:rsidRPr="00DF19CF">
        <w:rPr>
          <w:rFonts w:ascii="Cambria" w:hAnsi="Cambria"/>
          <w:lang w:val="pt-BR"/>
        </w:rPr>
        <w:t xml:space="preserve"> </w:t>
      </w:r>
      <w:r>
        <w:rPr>
          <w:rFonts w:ascii="Cambria" w:hAnsi="Cambria"/>
          <w:lang w:val="pt-BR"/>
        </w:rPr>
        <w:t>para o ajuizamento dos cumprimentos de sentença</w:t>
      </w:r>
      <w:r w:rsidR="00DC4502">
        <w:rPr>
          <w:rFonts w:ascii="Cambria" w:hAnsi="Cambria"/>
          <w:lang w:val="pt-BR"/>
        </w:rPr>
        <w:t xml:space="preserve"> </w:t>
      </w:r>
      <w:r>
        <w:rPr>
          <w:rFonts w:ascii="Cambria" w:hAnsi="Cambria"/>
          <w:lang w:val="pt-BR"/>
        </w:rPr>
        <w:t xml:space="preserve">(Confira aqui </w:t>
      </w:r>
      <w:r w:rsidRPr="00C51ECC">
        <w:rPr>
          <w:rFonts w:ascii="Cambria" w:hAnsi="Cambria"/>
          <w:color w:val="FF0000"/>
          <w:lang w:val="pt-BR"/>
        </w:rPr>
        <w:t>XXXXXXXXXXXXXXXXX</w:t>
      </w:r>
      <w:r>
        <w:rPr>
          <w:rFonts w:ascii="Cambria" w:hAnsi="Cambria"/>
          <w:lang w:val="pt-BR"/>
        </w:rPr>
        <w:t>)</w:t>
      </w:r>
      <w:r w:rsidRPr="00DF19CF">
        <w:rPr>
          <w:rFonts w:ascii="Cambria" w:hAnsi="Cambria"/>
          <w:lang w:val="pt-BR"/>
        </w:rPr>
        <w:t>.</w:t>
      </w:r>
      <w:r w:rsidR="00DC4502">
        <w:rPr>
          <w:rFonts w:ascii="Cambria" w:hAnsi="Cambria"/>
          <w:lang w:val="pt-BR"/>
        </w:rPr>
        <w:t xml:space="preserve"> São eles: </w:t>
      </w:r>
    </w:p>
    <w:p w14:paraId="71D715E4" w14:textId="77777777" w:rsidR="005533E5" w:rsidRDefault="005533E5" w:rsidP="005533E5">
      <w:pPr>
        <w:jc w:val="both"/>
        <w:rPr>
          <w:rFonts w:ascii="Cambria" w:hAnsi="Cambria"/>
          <w:lang w:val="pt-BR"/>
        </w:rPr>
      </w:pPr>
    </w:p>
    <w:p w14:paraId="174BAD2B" w14:textId="6AF897E8" w:rsidR="00D927C4" w:rsidRDefault="00D927C4" w:rsidP="00D927C4">
      <w:pPr>
        <w:pStyle w:val="PargrafodaLista"/>
        <w:numPr>
          <w:ilvl w:val="0"/>
          <w:numId w:val="2"/>
        </w:numPr>
        <w:jc w:val="both"/>
        <w:rPr>
          <w:rFonts w:ascii="Cambria" w:hAnsi="Cambria"/>
          <w:lang w:val="pt-BR"/>
        </w:rPr>
      </w:pPr>
      <w:r w:rsidRPr="005533E5">
        <w:rPr>
          <w:rFonts w:ascii="Cambria" w:hAnsi="Cambria"/>
          <w:lang w:val="pt-BR"/>
        </w:rPr>
        <w:t>Procuração assinada</w:t>
      </w:r>
      <w:r>
        <w:rPr>
          <w:rFonts w:ascii="Cambria" w:hAnsi="Cambria"/>
          <w:lang w:val="pt-BR"/>
        </w:rPr>
        <w:t xml:space="preserve"> (Confira aqui </w:t>
      </w:r>
      <w:r w:rsidRPr="00C51ECC">
        <w:rPr>
          <w:rFonts w:ascii="Cambria" w:hAnsi="Cambria"/>
          <w:color w:val="FF0000"/>
          <w:lang w:val="pt-BR"/>
        </w:rPr>
        <w:t>XXXXXXXXXXXXXXXXX</w:t>
      </w:r>
      <w:r>
        <w:rPr>
          <w:rFonts w:ascii="Cambria" w:hAnsi="Cambria"/>
          <w:lang w:val="pt-BR"/>
        </w:rPr>
        <w:t>)</w:t>
      </w:r>
      <w:r w:rsidRPr="005533E5">
        <w:rPr>
          <w:rFonts w:ascii="Cambria" w:hAnsi="Cambria"/>
          <w:lang w:val="pt-BR"/>
        </w:rPr>
        <w:t>;</w:t>
      </w:r>
    </w:p>
    <w:p w14:paraId="6D250556" w14:textId="44F9D887" w:rsidR="006F0D9F" w:rsidRPr="005533E5" w:rsidRDefault="006F0D9F" w:rsidP="00D927C4">
      <w:pPr>
        <w:pStyle w:val="PargrafodaLista"/>
        <w:numPr>
          <w:ilvl w:val="0"/>
          <w:numId w:val="2"/>
        </w:numPr>
        <w:jc w:val="both"/>
        <w:rPr>
          <w:rFonts w:ascii="Cambria" w:hAnsi="Cambria"/>
          <w:lang w:val="pt-BR"/>
        </w:rPr>
      </w:pPr>
      <w:r>
        <w:rPr>
          <w:rFonts w:ascii="Cambria" w:hAnsi="Cambria"/>
          <w:lang w:val="pt-BR"/>
        </w:rPr>
        <w:t xml:space="preserve">Termo de consentimento (Confira aqui </w:t>
      </w:r>
      <w:r w:rsidRPr="00C51ECC">
        <w:rPr>
          <w:rFonts w:ascii="Cambria" w:hAnsi="Cambria"/>
          <w:color w:val="FF0000"/>
          <w:lang w:val="pt-BR"/>
        </w:rPr>
        <w:t>XXXXXXXXXXXXXXXXX</w:t>
      </w:r>
      <w:r>
        <w:rPr>
          <w:rFonts w:ascii="Cambria" w:hAnsi="Cambria"/>
          <w:lang w:val="pt-BR"/>
        </w:rPr>
        <w:t>);</w:t>
      </w:r>
    </w:p>
    <w:p w14:paraId="4D3F0B0F" w14:textId="44B8AAB7" w:rsidR="00D927C4" w:rsidRPr="005533E5" w:rsidRDefault="00D927C4" w:rsidP="00D927C4">
      <w:pPr>
        <w:pStyle w:val="PargrafodaLista"/>
        <w:numPr>
          <w:ilvl w:val="0"/>
          <w:numId w:val="2"/>
        </w:numPr>
        <w:jc w:val="both"/>
        <w:rPr>
          <w:rFonts w:ascii="Cambria" w:hAnsi="Cambria"/>
          <w:lang w:val="pt-BR"/>
        </w:rPr>
      </w:pPr>
      <w:r w:rsidRPr="005533E5">
        <w:rPr>
          <w:rFonts w:ascii="Cambria" w:hAnsi="Cambria"/>
          <w:lang w:val="pt-BR"/>
        </w:rPr>
        <w:t xml:space="preserve">Documento de Identificação com foto (RG com CPF, CNH ou carteira funcional); </w:t>
      </w:r>
    </w:p>
    <w:p w14:paraId="17671155" w14:textId="30B840BD" w:rsidR="007E7A40" w:rsidRDefault="00D927C4" w:rsidP="00D927C4">
      <w:pPr>
        <w:pStyle w:val="PargrafodaLista"/>
        <w:numPr>
          <w:ilvl w:val="0"/>
          <w:numId w:val="2"/>
        </w:numPr>
        <w:jc w:val="both"/>
        <w:rPr>
          <w:rFonts w:ascii="Cambria" w:hAnsi="Cambria"/>
          <w:lang w:val="pt-BR"/>
        </w:rPr>
      </w:pPr>
      <w:r w:rsidRPr="005533E5">
        <w:rPr>
          <w:rFonts w:ascii="Cambria" w:hAnsi="Cambria"/>
          <w:lang w:val="pt-BR"/>
        </w:rPr>
        <w:t>Comprovante de residência atualizado</w:t>
      </w:r>
      <w:r w:rsidR="007E7A40">
        <w:rPr>
          <w:rFonts w:ascii="Cambria" w:hAnsi="Cambria"/>
          <w:lang w:val="pt-BR"/>
        </w:rPr>
        <w:t>; e</w:t>
      </w:r>
    </w:p>
    <w:p w14:paraId="06982062" w14:textId="7CD41ED7" w:rsidR="00D927C4" w:rsidRPr="005533E5" w:rsidRDefault="007E7A40" w:rsidP="00D927C4">
      <w:pPr>
        <w:pStyle w:val="PargrafodaLista"/>
        <w:numPr>
          <w:ilvl w:val="0"/>
          <w:numId w:val="2"/>
        </w:numPr>
        <w:jc w:val="both"/>
        <w:rPr>
          <w:rFonts w:ascii="Cambria" w:hAnsi="Cambria"/>
          <w:lang w:val="pt-BR"/>
        </w:rPr>
      </w:pPr>
      <w:r>
        <w:rPr>
          <w:rFonts w:ascii="Cambria" w:hAnsi="Cambria"/>
          <w:lang w:val="pt-BR"/>
        </w:rPr>
        <w:t>Fichas financeiras de 1993 a 2006</w:t>
      </w:r>
      <w:r w:rsidR="00D927C4" w:rsidRPr="005533E5">
        <w:rPr>
          <w:rFonts w:ascii="Cambria" w:hAnsi="Cambria"/>
          <w:lang w:val="pt-BR"/>
        </w:rPr>
        <w:t>.</w:t>
      </w:r>
    </w:p>
    <w:p w14:paraId="05B54CB0" w14:textId="77777777" w:rsidR="00D927C4" w:rsidRPr="008132E2" w:rsidRDefault="00D927C4" w:rsidP="005533E5">
      <w:pPr>
        <w:jc w:val="both"/>
        <w:rPr>
          <w:rFonts w:ascii="Cambria" w:hAnsi="Cambria"/>
          <w:lang w:val="pt-BR"/>
        </w:rPr>
      </w:pPr>
    </w:p>
    <w:p w14:paraId="70597381" w14:textId="676451BB" w:rsidR="00DA529A" w:rsidRDefault="00786E7D" w:rsidP="005533E5">
      <w:pPr>
        <w:jc w:val="both"/>
        <w:rPr>
          <w:rFonts w:ascii="Cambria" w:hAnsi="Cambria"/>
          <w:lang w:val="pt-BR"/>
        </w:rPr>
      </w:pPr>
      <w:r w:rsidRPr="00786E7D">
        <w:rPr>
          <w:rFonts w:ascii="Cambria" w:hAnsi="Cambria"/>
          <w:lang w:val="pt-BR"/>
        </w:rPr>
        <w:t>A</w:t>
      </w:r>
      <w:r w:rsidR="00B01CF5">
        <w:rPr>
          <w:rFonts w:ascii="Cambria" w:hAnsi="Cambria"/>
          <w:lang w:val="pt-BR"/>
        </w:rPr>
        <w:t>demais, esclarece que a</w:t>
      </w:r>
      <w:r w:rsidRPr="00786E7D">
        <w:rPr>
          <w:rFonts w:ascii="Cambria" w:hAnsi="Cambria"/>
          <w:lang w:val="pt-BR"/>
        </w:rPr>
        <w:t xml:space="preserve"> título</w:t>
      </w:r>
      <w:r w:rsidR="00B01CF5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de</w:t>
      </w:r>
      <w:r w:rsidR="00B01CF5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honorários contratuais na Ação</w:t>
      </w:r>
      <w:r w:rsidR="00B01CF5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dos 28,86%</w:t>
      </w:r>
      <w:r w:rsidR="00923B7C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será cobrado pelo escritório o valor de 8% (oito</w:t>
      </w:r>
      <w:r w:rsidR="00F03C5D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por cento) do benefício econômico</w:t>
      </w:r>
      <w:r w:rsidR="005B5A04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do exequente - a ser</w:t>
      </w:r>
      <w:r w:rsidR="005B5A04">
        <w:rPr>
          <w:rFonts w:ascii="Cambria" w:hAnsi="Cambria"/>
          <w:lang w:val="pt-BR"/>
        </w:rPr>
        <w:t xml:space="preserve"> </w:t>
      </w:r>
      <w:r w:rsidRPr="00786E7D">
        <w:rPr>
          <w:rFonts w:ascii="Cambria" w:hAnsi="Cambria"/>
          <w:lang w:val="pt-BR"/>
        </w:rPr>
        <w:t>destacado diretamente da RPV/Precatório.</w:t>
      </w:r>
    </w:p>
    <w:p w14:paraId="4D6F4271" w14:textId="77777777" w:rsidR="00DA529A" w:rsidRDefault="00DA529A" w:rsidP="005533E5">
      <w:pPr>
        <w:jc w:val="both"/>
        <w:rPr>
          <w:rFonts w:ascii="Cambria" w:hAnsi="Cambria"/>
          <w:lang w:val="pt-BR"/>
        </w:rPr>
      </w:pPr>
    </w:p>
    <w:p w14:paraId="58D983CA" w14:textId="48ED2777" w:rsidR="00786E7D" w:rsidRDefault="00786E7D" w:rsidP="005533E5">
      <w:pPr>
        <w:jc w:val="both"/>
        <w:rPr>
          <w:b/>
          <w:bCs/>
          <w:color w:val="2F5682"/>
          <w:sz w:val="28"/>
          <w:szCs w:val="28"/>
          <w:lang w:val="pt-BR"/>
        </w:rPr>
      </w:pPr>
      <w:r w:rsidRPr="00786E7D">
        <w:rPr>
          <w:rFonts w:ascii="Cambria" w:hAnsi="Cambria"/>
          <w:lang w:val="pt-BR"/>
        </w:rPr>
        <w:t>P</w:t>
      </w:r>
      <w:r w:rsidR="005B5A04">
        <w:rPr>
          <w:rFonts w:ascii="Cambria" w:hAnsi="Cambria"/>
          <w:lang w:val="pt-BR"/>
        </w:rPr>
        <w:t>or fim, p</w:t>
      </w:r>
      <w:r w:rsidRPr="00786E7D">
        <w:rPr>
          <w:rFonts w:ascii="Cambria" w:hAnsi="Cambria"/>
          <w:lang w:val="pt-BR"/>
        </w:rPr>
        <w:t>ara melhor atender a necessidade dos associados da ANAFE, bem como para dar maior celeridade aos ajuizamentos, o escritório Souza Melo, Faria &amp; Terto realizou parceria com empresa especializada na elaboração dos cálculos judiciais dessa matéria e irá ofertá-los de forma gratuita aos exequentes</w:t>
      </w:r>
      <w:r w:rsidR="00973F7C">
        <w:rPr>
          <w:rFonts w:ascii="Cambria" w:hAnsi="Cambria"/>
          <w:lang w:val="pt-BR"/>
        </w:rPr>
        <w:t>, com o aceite do interessado</w:t>
      </w:r>
      <w:r w:rsidR="0015776D">
        <w:rPr>
          <w:rFonts w:ascii="Cambria" w:hAnsi="Cambria"/>
          <w:lang w:val="pt-BR"/>
        </w:rPr>
        <w:t>.</w:t>
      </w:r>
    </w:p>
    <w:p w14:paraId="76205725" w14:textId="77777777" w:rsidR="00786E7D" w:rsidRDefault="00786E7D" w:rsidP="005533E5">
      <w:pPr>
        <w:jc w:val="both"/>
        <w:rPr>
          <w:b/>
          <w:bCs/>
          <w:color w:val="2F5682"/>
          <w:sz w:val="28"/>
          <w:szCs w:val="28"/>
          <w:lang w:val="pt-BR"/>
        </w:rPr>
      </w:pPr>
    </w:p>
    <w:p w14:paraId="636FC37D" w14:textId="2BA1B819" w:rsidR="005533E5" w:rsidRPr="008132E2" w:rsidRDefault="005533E5" w:rsidP="005533E5">
      <w:pPr>
        <w:jc w:val="both"/>
        <w:rPr>
          <w:rFonts w:ascii="Cambria" w:hAnsi="Cambria"/>
          <w:lang w:val="pt-BR"/>
        </w:rPr>
      </w:pPr>
      <w:r w:rsidRPr="008132E2">
        <w:rPr>
          <w:rFonts w:ascii="Cambria" w:hAnsi="Cambria"/>
          <w:lang w:val="pt-BR"/>
        </w:rPr>
        <w:t>CONSIDERAÇÕES FINAIS</w:t>
      </w:r>
    </w:p>
    <w:p w14:paraId="51AB6F65" w14:textId="77777777" w:rsidR="005533E5" w:rsidRPr="008132E2" w:rsidRDefault="005533E5" w:rsidP="005533E5">
      <w:pPr>
        <w:jc w:val="both"/>
        <w:rPr>
          <w:rFonts w:ascii="Cambria" w:hAnsi="Cambria"/>
          <w:lang w:val="pt-BR"/>
        </w:rPr>
      </w:pPr>
    </w:p>
    <w:p w14:paraId="38DD5F7E" w14:textId="77777777" w:rsidR="005533E5" w:rsidRPr="008132E2" w:rsidRDefault="005533E5" w:rsidP="005533E5">
      <w:pPr>
        <w:jc w:val="both"/>
        <w:rPr>
          <w:rFonts w:ascii="Cambria" w:hAnsi="Cambria"/>
          <w:lang w:val="pt-BR"/>
        </w:rPr>
      </w:pPr>
      <w:r w:rsidRPr="008132E2">
        <w:rPr>
          <w:rFonts w:ascii="Cambria" w:hAnsi="Cambria"/>
          <w:lang w:val="pt-BR"/>
        </w:rPr>
        <w:t xml:space="preserve">Todas as comunicações enviadas à ANAFE, bem como a documentação dos associados, são armazenadas em observância às questões de segurança e privacidade, seguindo rigorosamente as diretrizes do compliance e as regulamentações da Lei Geral de Proteção de Dados (LGPD). </w:t>
      </w:r>
    </w:p>
    <w:p w14:paraId="1FA52A89" w14:textId="77777777" w:rsidR="005533E5" w:rsidRPr="008132E2" w:rsidRDefault="005533E5" w:rsidP="005533E5">
      <w:pPr>
        <w:jc w:val="both"/>
        <w:rPr>
          <w:rFonts w:ascii="Cambria" w:hAnsi="Cambria"/>
          <w:lang w:val="pt-BR"/>
        </w:rPr>
      </w:pPr>
    </w:p>
    <w:p w14:paraId="1E5D815E" w14:textId="77777777" w:rsidR="005533E5" w:rsidRPr="008132E2" w:rsidRDefault="005533E5" w:rsidP="005533E5">
      <w:pPr>
        <w:jc w:val="both"/>
        <w:rPr>
          <w:rFonts w:ascii="Cambria" w:hAnsi="Cambria"/>
          <w:lang w:val="pt-BR"/>
        </w:rPr>
      </w:pPr>
      <w:r w:rsidRPr="008132E2">
        <w:rPr>
          <w:rFonts w:ascii="Cambria" w:hAnsi="Cambria"/>
          <w:lang w:val="pt-BR"/>
        </w:rPr>
        <w:t xml:space="preserve">Além disso, qualquer dúvida relacionada ao objeto deste chamamento e de outras ações da ANAFE podem ser enviadas por meio dos nossos canais oficiais de atendimento: </w:t>
      </w:r>
    </w:p>
    <w:p w14:paraId="0438C473" w14:textId="77777777" w:rsidR="005533E5" w:rsidRPr="008132E2" w:rsidRDefault="005533E5" w:rsidP="005533E5">
      <w:pPr>
        <w:jc w:val="both"/>
        <w:rPr>
          <w:rFonts w:ascii="Cambria" w:hAnsi="Cambria"/>
          <w:lang w:val="pt-BR"/>
        </w:rPr>
      </w:pPr>
      <w:r w:rsidRPr="008132E2">
        <w:rPr>
          <w:rFonts w:ascii="Cambria" w:hAnsi="Cambria"/>
          <w:lang w:val="pt-BR"/>
        </w:rPr>
        <w:t>Telefone: (61) 3326-1729</w:t>
      </w:r>
    </w:p>
    <w:p w14:paraId="10D52654" w14:textId="46757D10" w:rsidR="005533E5" w:rsidRDefault="005533E5" w:rsidP="005533E5">
      <w:pPr>
        <w:jc w:val="both"/>
        <w:rPr>
          <w:rFonts w:ascii="Cambria" w:hAnsi="Cambria"/>
          <w:lang w:val="pt-BR"/>
        </w:rPr>
      </w:pPr>
      <w:r w:rsidRPr="008132E2">
        <w:rPr>
          <w:rFonts w:ascii="Cambria" w:hAnsi="Cambria"/>
          <w:lang w:val="pt-BR"/>
        </w:rPr>
        <w:t xml:space="preserve">E-mail: </w:t>
      </w:r>
      <w:hyperlink r:id="rId5" w:history="1">
        <w:r w:rsidR="00DC4502" w:rsidRPr="005529FA">
          <w:rPr>
            <w:rStyle w:val="Hyperlink"/>
            <w:rFonts w:ascii="Cambria" w:hAnsi="Cambria"/>
            <w:lang w:val="pt-BR"/>
          </w:rPr>
          <w:t>assistentejuridico@anafe.org.br/juridico@anafe.org.br</w:t>
        </w:r>
      </w:hyperlink>
    </w:p>
    <w:p w14:paraId="082CC257" w14:textId="30D33BBB" w:rsidR="00DC4502" w:rsidRPr="008132E2" w:rsidRDefault="00DC4502" w:rsidP="005533E5">
      <w:pPr>
        <w:jc w:val="both"/>
        <w:rPr>
          <w:rFonts w:ascii="Cambria" w:hAnsi="Cambria"/>
          <w:lang w:val="pt-BR"/>
        </w:rPr>
      </w:pPr>
    </w:p>
    <w:p w14:paraId="327F5664" w14:textId="48F7074C" w:rsidR="005533E5" w:rsidRPr="005533E5" w:rsidRDefault="005533E5" w:rsidP="005533E5">
      <w:pPr>
        <w:jc w:val="both"/>
        <w:rPr>
          <w:rFonts w:ascii="Cambria" w:hAnsi="Cambria"/>
          <w:lang w:val="pt-BR"/>
        </w:rPr>
      </w:pPr>
    </w:p>
    <w:sectPr w:rsidR="005533E5" w:rsidRPr="005533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7748"/>
    <w:multiLevelType w:val="hybridMultilevel"/>
    <w:tmpl w:val="C7D281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01D0D"/>
    <w:multiLevelType w:val="hybridMultilevel"/>
    <w:tmpl w:val="87EABD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2510586">
    <w:abstractNumId w:val="1"/>
  </w:num>
  <w:num w:numId="2" w16cid:durableId="212064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48"/>
    <w:rsid w:val="0015776D"/>
    <w:rsid w:val="001B687A"/>
    <w:rsid w:val="002217F2"/>
    <w:rsid w:val="0024061C"/>
    <w:rsid w:val="00303107"/>
    <w:rsid w:val="003279FF"/>
    <w:rsid w:val="0039395A"/>
    <w:rsid w:val="00446F5C"/>
    <w:rsid w:val="004936A8"/>
    <w:rsid w:val="004963C8"/>
    <w:rsid w:val="004B6AE3"/>
    <w:rsid w:val="004C6739"/>
    <w:rsid w:val="005533E5"/>
    <w:rsid w:val="005A2BF2"/>
    <w:rsid w:val="005B5A04"/>
    <w:rsid w:val="006F0D9F"/>
    <w:rsid w:val="006F7970"/>
    <w:rsid w:val="00786E7D"/>
    <w:rsid w:val="007E7A40"/>
    <w:rsid w:val="008350B4"/>
    <w:rsid w:val="00903418"/>
    <w:rsid w:val="00923B7C"/>
    <w:rsid w:val="009322A4"/>
    <w:rsid w:val="00973F7C"/>
    <w:rsid w:val="009C65F1"/>
    <w:rsid w:val="00B01CF5"/>
    <w:rsid w:val="00C51ECC"/>
    <w:rsid w:val="00C73CD2"/>
    <w:rsid w:val="00C75DAE"/>
    <w:rsid w:val="00CD5A7F"/>
    <w:rsid w:val="00D927C4"/>
    <w:rsid w:val="00DA529A"/>
    <w:rsid w:val="00DC4502"/>
    <w:rsid w:val="00DD3D71"/>
    <w:rsid w:val="00DF19CF"/>
    <w:rsid w:val="00F03C5D"/>
    <w:rsid w:val="00FE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8726"/>
  <w15:chartTrackingRefBased/>
  <w15:docId w15:val="{D1FA20AD-2C1D-40BF-B49E-B5E214732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C4502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FE2C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E2C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B6A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E2C4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E2C4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E2C4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E2C4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E2C4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E2C4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4B6AE3"/>
    <w:rPr>
      <w:rFonts w:asciiTheme="majorHAnsi" w:eastAsiaTheme="majorEastAsia" w:hAnsiTheme="majorHAnsi" w:cstheme="majorBidi"/>
      <w:color w:val="0A2F40" w:themeColor="accent1" w:themeShade="7F"/>
      <w:sz w:val="24"/>
      <w:szCs w:val="24"/>
      <w:lang w:val="en-US"/>
    </w:rPr>
  </w:style>
  <w:style w:type="paragraph" w:styleId="PargrafodaLista">
    <w:name w:val="List Paragraph"/>
    <w:basedOn w:val="Normal"/>
    <w:uiPriority w:val="34"/>
    <w:qFormat/>
    <w:rsid w:val="004B6AE3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FE2C4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E2C4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E2C48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E2C48"/>
    <w:rPr>
      <w:rFonts w:eastAsiaTheme="majorEastAsia" w:cstheme="majorBidi"/>
      <w:color w:val="0F4761" w:themeColor="accent1" w:themeShade="BF"/>
      <w:lang w:val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E2C48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E2C48"/>
    <w:rPr>
      <w:rFonts w:eastAsiaTheme="majorEastAsia" w:cstheme="majorBidi"/>
      <w:color w:val="595959" w:themeColor="text1" w:themeTint="A6"/>
      <w:lang w:val="en-US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E2C48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E2C48"/>
    <w:rPr>
      <w:rFonts w:eastAsiaTheme="majorEastAsia" w:cstheme="majorBidi"/>
      <w:color w:val="272727" w:themeColor="text1" w:themeTint="D8"/>
      <w:lang w:val="en-US"/>
    </w:rPr>
  </w:style>
  <w:style w:type="paragraph" w:styleId="Ttulo">
    <w:name w:val="Title"/>
    <w:basedOn w:val="Normal"/>
    <w:next w:val="Normal"/>
    <w:link w:val="TtuloChar"/>
    <w:uiPriority w:val="10"/>
    <w:qFormat/>
    <w:rsid w:val="00FE2C4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E2C4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FE2C4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E2C48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o">
    <w:name w:val="Quote"/>
    <w:basedOn w:val="Normal"/>
    <w:next w:val="Normal"/>
    <w:link w:val="CitaoChar"/>
    <w:uiPriority w:val="29"/>
    <w:qFormat/>
    <w:rsid w:val="00FE2C4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E2C48"/>
    <w:rPr>
      <w:rFonts w:ascii="Arial" w:hAnsi="Arial" w:cs="Arial"/>
      <w:i/>
      <w:iCs/>
      <w:color w:val="404040" w:themeColor="text1" w:themeTint="BF"/>
      <w:lang w:val="en-US"/>
    </w:rPr>
  </w:style>
  <w:style w:type="character" w:styleId="nfaseIntensa">
    <w:name w:val="Intense Emphasis"/>
    <w:basedOn w:val="Fontepargpadro"/>
    <w:uiPriority w:val="21"/>
    <w:qFormat/>
    <w:rsid w:val="00FE2C48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E2C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E2C48"/>
    <w:rPr>
      <w:rFonts w:ascii="Arial" w:hAnsi="Arial" w:cs="Arial"/>
      <w:i/>
      <w:iCs/>
      <w:color w:val="0F4761" w:themeColor="accent1" w:themeShade="BF"/>
      <w:lang w:val="en-US"/>
    </w:rPr>
  </w:style>
  <w:style w:type="character" w:styleId="RefernciaIntensa">
    <w:name w:val="Intense Reference"/>
    <w:basedOn w:val="Fontepargpadro"/>
    <w:uiPriority w:val="32"/>
    <w:qFormat/>
    <w:rsid w:val="00FE2C4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C4502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C45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ssistentejuridico@anafe.org.br/juridico@anafe.org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Amidani</dc:creator>
  <cp:keywords/>
  <dc:description/>
  <cp:lastModifiedBy>Alice Amidani</cp:lastModifiedBy>
  <cp:revision>21</cp:revision>
  <cp:lastPrinted>2024-03-04T14:26:00Z</cp:lastPrinted>
  <dcterms:created xsi:type="dcterms:W3CDTF">2024-03-04T13:42:00Z</dcterms:created>
  <dcterms:modified xsi:type="dcterms:W3CDTF">2024-03-20T18:27:00Z</dcterms:modified>
</cp:coreProperties>
</file>